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EB950" w14:textId="77777777" w:rsidR="007A0E1A" w:rsidRPr="00677819" w:rsidRDefault="007A0E1A" w:rsidP="007A0E1A">
      <w:pPr>
        <w:spacing w:line="360" w:lineRule="auto"/>
        <w:jc w:val="center"/>
        <w:rPr>
          <w:b/>
        </w:rPr>
      </w:pPr>
      <w:r w:rsidRPr="00677819">
        <w:rPr>
          <w:b/>
          <w:bCs/>
          <w:noProof/>
          <w:color w:val="000000"/>
          <w:spacing w:val="-9"/>
        </w:rPr>
        <w:drawing>
          <wp:inline distT="0" distB="0" distL="0" distR="0" wp14:anchorId="0969DF0F" wp14:editId="3D9EF3C1">
            <wp:extent cx="640080" cy="647700"/>
            <wp:effectExtent l="19050" t="0" r="7620" b="0"/>
            <wp:docPr id="819" name="Picture 1" descr="ASEAN Logo (for Computer Scree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AN Logo (for Computer Screen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E8083A" w14:textId="77777777" w:rsidR="007C111F" w:rsidRPr="00677819" w:rsidRDefault="007C111F" w:rsidP="007A0E1A">
      <w:pPr>
        <w:spacing w:line="360" w:lineRule="auto"/>
        <w:jc w:val="center"/>
        <w:rPr>
          <w:b/>
        </w:rPr>
      </w:pPr>
      <w:r w:rsidRPr="00677819">
        <w:rPr>
          <w:b/>
        </w:rPr>
        <w:t>TERMS OF REFERENCE</w:t>
      </w:r>
    </w:p>
    <w:p w14:paraId="069094EE" w14:textId="77777777" w:rsidR="00677819" w:rsidRDefault="00036C78" w:rsidP="007A0E1A">
      <w:pPr>
        <w:spacing w:line="360" w:lineRule="auto"/>
        <w:jc w:val="center"/>
        <w:rPr>
          <w:b/>
        </w:rPr>
      </w:pPr>
      <w:r w:rsidRPr="00677819">
        <w:rPr>
          <w:b/>
        </w:rPr>
        <w:t>MAINTENANCE CCTV SYSTEM</w:t>
      </w:r>
      <w:r w:rsidR="0062380A" w:rsidRPr="00677819">
        <w:rPr>
          <w:b/>
        </w:rPr>
        <w:t xml:space="preserve"> AT ASEAN SECRETARIAT </w:t>
      </w:r>
    </w:p>
    <w:p w14:paraId="73AE2B99" w14:textId="21876E34" w:rsidR="005F52AA" w:rsidRPr="00677819" w:rsidRDefault="005F52AA" w:rsidP="007A0E1A">
      <w:pPr>
        <w:spacing w:line="360" w:lineRule="auto"/>
        <w:jc w:val="center"/>
        <w:rPr>
          <w:b/>
        </w:rPr>
      </w:pPr>
      <w:r w:rsidRPr="0029112A">
        <w:rPr>
          <w:b/>
        </w:rPr>
        <w:t>(Period: January 20</w:t>
      </w:r>
      <w:r w:rsidR="002D095F" w:rsidRPr="0029112A">
        <w:rPr>
          <w:b/>
        </w:rPr>
        <w:t>2</w:t>
      </w:r>
      <w:r w:rsidR="00114E28" w:rsidRPr="0029112A">
        <w:rPr>
          <w:b/>
        </w:rPr>
        <w:t>2</w:t>
      </w:r>
      <w:r w:rsidRPr="0029112A">
        <w:rPr>
          <w:b/>
        </w:rPr>
        <w:t>-31 December 20</w:t>
      </w:r>
      <w:r w:rsidR="006245BC" w:rsidRPr="0029112A">
        <w:rPr>
          <w:b/>
        </w:rPr>
        <w:t>2</w:t>
      </w:r>
      <w:r w:rsidR="00114E28" w:rsidRPr="0029112A">
        <w:rPr>
          <w:b/>
        </w:rPr>
        <w:t>2</w:t>
      </w:r>
      <w:r w:rsidRPr="0029112A">
        <w:rPr>
          <w:b/>
        </w:rPr>
        <w:t>)</w:t>
      </w:r>
    </w:p>
    <w:p w14:paraId="7BCB952C" w14:textId="77777777" w:rsidR="007A0E1A" w:rsidRPr="00677819" w:rsidRDefault="007A0E1A" w:rsidP="007A0E1A">
      <w:pPr>
        <w:spacing w:line="360" w:lineRule="auto"/>
        <w:jc w:val="center"/>
        <w:rPr>
          <w:b/>
        </w:rPr>
      </w:pPr>
    </w:p>
    <w:p w14:paraId="4C26BE48" w14:textId="77777777" w:rsidR="00BB3974" w:rsidRPr="00677819" w:rsidRDefault="00BB3974" w:rsidP="00BB3974">
      <w:pPr>
        <w:spacing w:line="360" w:lineRule="auto"/>
        <w:jc w:val="both"/>
      </w:pPr>
      <w:r w:rsidRPr="00677819">
        <w:t xml:space="preserve">The contractor shall furnish all labor, supervision, transportation, tools, materials and supplies necessary to perform </w:t>
      </w:r>
      <w:r w:rsidR="00036C78" w:rsidRPr="00677819">
        <w:t>maintenance CCTV system</w:t>
      </w:r>
      <w:r w:rsidRPr="00677819">
        <w:t xml:space="preserve"> services in accordance with the guidelines established by Local Governmen</w:t>
      </w:r>
      <w:r w:rsidR="00613D9F">
        <w:t xml:space="preserve">t laws, rules and regulations. </w:t>
      </w:r>
      <w:r w:rsidRPr="00677819">
        <w:t>The terms, conditions, provisions, specifications, and the schedule of this proposal is listed below.</w:t>
      </w:r>
    </w:p>
    <w:p w14:paraId="055EAF65" w14:textId="77777777" w:rsidR="0062380A" w:rsidRPr="00677819" w:rsidRDefault="0062380A" w:rsidP="0018519E">
      <w:pPr>
        <w:pStyle w:val="Heading4"/>
        <w:spacing w:before="0" w:after="0" w:line="360" w:lineRule="auto"/>
        <w:rPr>
          <w:b w:val="0"/>
          <w:bCs w:val="0"/>
          <w:sz w:val="24"/>
          <w:szCs w:val="24"/>
        </w:rPr>
      </w:pPr>
    </w:p>
    <w:p w14:paraId="1C7B6400" w14:textId="330F3807" w:rsidR="0018519E" w:rsidRPr="00677819" w:rsidRDefault="00983C20" w:rsidP="0018519E">
      <w:pPr>
        <w:pStyle w:val="ListParagraph"/>
        <w:numPr>
          <w:ilvl w:val="0"/>
          <w:numId w:val="26"/>
        </w:numPr>
        <w:rPr>
          <w:b/>
        </w:rPr>
      </w:pPr>
      <w:r>
        <w:rPr>
          <w:b/>
        </w:rPr>
        <w:t>Scope of Work</w:t>
      </w:r>
    </w:p>
    <w:p w14:paraId="44B81137" w14:textId="77777777" w:rsidR="0018519E" w:rsidRPr="00677819" w:rsidRDefault="0018519E" w:rsidP="0018519E">
      <w:pPr>
        <w:pStyle w:val="ListParagraph"/>
        <w:rPr>
          <w:b/>
        </w:rPr>
      </w:pPr>
    </w:p>
    <w:p w14:paraId="6479542E" w14:textId="7491D860" w:rsidR="00503598" w:rsidRPr="003E4A00" w:rsidRDefault="00036C78" w:rsidP="003E4A00">
      <w:pPr>
        <w:numPr>
          <w:ilvl w:val="0"/>
          <w:numId w:val="15"/>
        </w:numPr>
        <w:jc w:val="both"/>
        <w:rPr>
          <w:sz w:val="22"/>
          <w:szCs w:val="22"/>
        </w:rPr>
      </w:pPr>
      <w:r w:rsidRPr="00677819">
        <w:t>CCTV Maintenance</w:t>
      </w:r>
      <w:r w:rsidR="0062380A" w:rsidRPr="00677819">
        <w:t xml:space="preserve"> Services will be conducted at </w:t>
      </w:r>
      <w:r w:rsidR="00503598" w:rsidRPr="00DB44DC">
        <w:rPr>
          <w:b/>
          <w:sz w:val="22"/>
          <w:szCs w:val="22"/>
        </w:rPr>
        <w:t>ASEAN Secretariat (Heritage Building</w:t>
      </w:r>
      <w:r w:rsidR="0057355F">
        <w:rPr>
          <w:b/>
          <w:sz w:val="22"/>
          <w:szCs w:val="22"/>
        </w:rPr>
        <w:t xml:space="preserve"> and New Building</w:t>
      </w:r>
      <w:r w:rsidR="00503598" w:rsidRPr="00DB44DC">
        <w:rPr>
          <w:b/>
          <w:sz w:val="22"/>
          <w:szCs w:val="22"/>
        </w:rPr>
        <w:t xml:space="preserve">), Jl. </w:t>
      </w:r>
      <w:proofErr w:type="spellStart"/>
      <w:r w:rsidR="00503598" w:rsidRPr="00DB44DC">
        <w:rPr>
          <w:b/>
          <w:sz w:val="22"/>
          <w:szCs w:val="22"/>
        </w:rPr>
        <w:t>Sisingamangaraja</w:t>
      </w:r>
      <w:proofErr w:type="spellEnd"/>
      <w:r w:rsidR="00503598" w:rsidRPr="00DB44DC">
        <w:rPr>
          <w:b/>
          <w:sz w:val="22"/>
          <w:szCs w:val="22"/>
        </w:rPr>
        <w:t xml:space="preserve"> No. 70A, </w:t>
      </w:r>
      <w:proofErr w:type="spellStart"/>
      <w:r w:rsidR="00503598" w:rsidRPr="00DB44DC">
        <w:rPr>
          <w:b/>
          <w:sz w:val="22"/>
          <w:szCs w:val="22"/>
        </w:rPr>
        <w:t>Kebayoran</w:t>
      </w:r>
      <w:proofErr w:type="spellEnd"/>
      <w:r w:rsidR="00503598" w:rsidRPr="00DB44DC">
        <w:rPr>
          <w:b/>
          <w:sz w:val="22"/>
          <w:szCs w:val="22"/>
        </w:rPr>
        <w:t xml:space="preserve"> </w:t>
      </w:r>
      <w:proofErr w:type="spellStart"/>
      <w:r w:rsidR="00503598" w:rsidRPr="00DB44DC">
        <w:rPr>
          <w:b/>
          <w:sz w:val="22"/>
          <w:szCs w:val="22"/>
        </w:rPr>
        <w:t>Baru</w:t>
      </w:r>
      <w:proofErr w:type="spellEnd"/>
      <w:r w:rsidR="00503598" w:rsidRPr="00DB44DC">
        <w:rPr>
          <w:b/>
          <w:sz w:val="22"/>
          <w:szCs w:val="22"/>
        </w:rPr>
        <w:t xml:space="preserve">, Jakarta Selatan and Secretary-General’s Residence (SG’s Residence), Jl. Imam </w:t>
      </w:r>
      <w:proofErr w:type="spellStart"/>
      <w:r w:rsidR="00503598" w:rsidRPr="00DB44DC">
        <w:rPr>
          <w:b/>
          <w:sz w:val="22"/>
          <w:szCs w:val="22"/>
        </w:rPr>
        <w:t>Bonjol</w:t>
      </w:r>
      <w:proofErr w:type="spellEnd"/>
      <w:r w:rsidR="00503598" w:rsidRPr="00DB44DC">
        <w:rPr>
          <w:b/>
          <w:sz w:val="22"/>
          <w:szCs w:val="22"/>
        </w:rPr>
        <w:t xml:space="preserve">, No 49, </w:t>
      </w:r>
      <w:proofErr w:type="spellStart"/>
      <w:r w:rsidR="00503598">
        <w:rPr>
          <w:b/>
          <w:sz w:val="22"/>
          <w:szCs w:val="22"/>
        </w:rPr>
        <w:t>Menteng</w:t>
      </w:r>
      <w:proofErr w:type="spellEnd"/>
      <w:r w:rsidR="00503598">
        <w:rPr>
          <w:b/>
          <w:sz w:val="22"/>
          <w:szCs w:val="22"/>
        </w:rPr>
        <w:t>, Jakarta Pusat</w:t>
      </w:r>
      <w:r w:rsidR="00503598" w:rsidRPr="00DB44DC">
        <w:rPr>
          <w:b/>
          <w:sz w:val="22"/>
          <w:szCs w:val="22"/>
        </w:rPr>
        <w:t>.</w:t>
      </w:r>
    </w:p>
    <w:p w14:paraId="1A26BE62" w14:textId="77777777" w:rsidR="003E4A00" w:rsidRPr="0088095F" w:rsidRDefault="003E4A00" w:rsidP="003E4A00">
      <w:pPr>
        <w:ind w:left="720"/>
        <w:jc w:val="both"/>
        <w:rPr>
          <w:sz w:val="22"/>
          <w:szCs w:val="22"/>
        </w:rPr>
      </w:pPr>
    </w:p>
    <w:p w14:paraId="1D9F4374" w14:textId="5B627178" w:rsidR="0062380A" w:rsidRDefault="0062380A" w:rsidP="003E4A00">
      <w:pPr>
        <w:numPr>
          <w:ilvl w:val="0"/>
          <w:numId w:val="15"/>
        </w:numPr>
        <w:jc w:val="both"/>
      </w:pPr>
      <w:r w:rsidRPr="00677819">
        <w:t xml:space="preserve">Selected vendor shall provide services report after conducting </w:t>
      </w:r>
      <w:r w:rsidR="00036C78" w:rsidRPr="00677819">
        <w:t xml:space="preserve">servicing. </w:t>
      </w:r>
      <w:r w:rsidRPr="00677819">
        <w:t>The report shall be signed by</w:t>
      </w:r>
      <w:r w:rsidR="00A8743D" w:rsidRPr="00677819">
        <w:t xml:space="preserve"> both</w:t>
      </w:r>
      <w:r w:rsidRPr="00677819">
        <w:t xml:space="preserve"> the serviceman and whoever in charge at the time of service</w:t>
      </w:r>
      <w:r w:rsidR="00A8743D" w:rsidRPr="00677819">
        <w:t xml:space="preserve"> </w:t>
      </w:r>
      <w:r w:rsidR="0088095F" w:rsidRPr="00677819">
        <w:t>includes</w:t>
      </w:r>
      <w:r w:rsidR="00A8743D" w:rsidRPr="00677819">
        <w:t xml:space="preserve"> ASEC staff</w:t>
      </w:r>
      <w:r w:rsidRPr="00677819">
        <w:t>.</w:t>
      </w:r>
    </w:p>
    <w:p w14:paraId="6AA7E773" w14:textId="77777777" w:rsidR="003E4A00" w:rsidRPr="00677819" w:rsidRDefault="003E4A00" w:rsidP="003E4A00">
      <w:pPr>
        <w:jc w:val="both"/>
      </w:pPr>
    </w:p>
    <w:p w14:paraId="01EB6B59" w14:textId="7E0FFFB2" w:rsidR="00036C78" w:rsidRDefault="00036C78" w:rsidP="003E4A00">
      <w:pPr>
        <w:pStyle w:val="ListParagraph"/>
        <w:numPr>
          <w:ilvl w:val="0"/>
          <w:numId w:val="15"/>
        </w:numPr>
        <w:jc w:val="both"/>
      </w:pPr>
      <w:r w:rsidRPr="00677819">
        <w:t>Asking about the problems experienced during using the CCTV system to CCTV operator staff</w:t>
      </w:r>
    </w:p>
    <w:p w14:paraId="46D15D5A" w14:textId="77777777" w:rsidR="003E4A00" w:rsidRPr="00677819" w:rsidRDefault="003E4A00" w:rsidP="003E4A00">
      <w:pPr>
        <w:jc w:val="both"/>
      </w:pPr>
    </w:p>
    <w:p w14:paraId="3F81DD45" w14:textId="77777777" w:rsidR="00036C78" w:rsidRPr="00677819" w:rsidRDefault="00036C78" w:rsidP="003E4A00">
      <w:pPr>
        <w:pStyle w:val="ListParagraph"/>
        <w:numPr>
          <w:ilvl w:val="0"/>
          <w:numId w:val="15"/>
        </w:numPr>
        <w:jc w:val="both"/>
      </w:pPr>
      <w:r w:rsidRPr="00677819">
        <w:t>Service for CCTV maintenance contracts and make visual visits of all major components (including cables and connections)</w:t>
      </w:r>
      <w:r w:rsidR="003D66C6" w:rsidRPr="00677819">
        <w:t xml:space="preserve"> such as:</w:t>
      </w:r>
    </w:p>
    <w:p w14:paraId="741272C9" w14:textId="77777777" w:rsidR="00036C78" w:rsidRPr="00677819" w:rsidRDefault="00036C78" w:rsidP="00036C78">
      <w:pPr>
        <w:spacing w:line="360" w:lineRule="auto"/>
        <w:ind w:firstLine="720"/>
        <w:jc w:val="both"/>
      </w:pPr>
      <w:r w:rsidRPr="00677819">
        <w:t>1. Camera &amp; Electricity</w:t>
      </w:r>
    </w:p>
    <w:p w14:paraId="02CA8E3F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Camera inspection of damage caused by dust, rain &amp; corrosion</w:t>
      </w:r>
    </w:p>
    <w:p w14:paraId="2FBFB8DD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View camera quality check</w:t>
      </w:r>
    </w:p>
    <w:p w14:paraId="6923D60B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Check for completeness on the camera bracket</w:t>
      </w:r>
    </w:p>
    <w:p w14:paraId="1ED75A16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 xml:space="preserve">BNC &amp; RCA </w:t>
      </w:r>
      <w:r w:rsidR="003D66C6" w:rsidRPr="00677819">
        <w:t>connector</w:t>
      </w:r>
      <w:r w:rsidRPr="00677819">
        <w:t xml:space="preserve"> inspection on Camera and DVR</w:t>
      </w:r>
    </w:p>
    <w:p w14:paraId="46A7BBA8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Check the camera's lens focus to work properly</w:t>
      </w:r>
    </w:p>
    <w:p w14:paraId="2BD708AE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Cover Camera Check</w:t>
      </w:r>
    </w:p>
    <w:p w14:paraId="7374BD38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Check AC &amp; DC electrical network (Adapter)</w:t>
      </w:r>
    </w:p>
    <w:p w14:paraId="608C0E85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IR Camera check</w:t>
      </w:r>
      <w:r w:rsidR="003D66C6" w:rsidRPr="00677819">
        <w:t xml:space="preserve"> (if any)</w:t>
      </w:r>
    </w:p>
    <w:p w14:paraId="7815E3D9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Camera cable network check</w:t>
      </w:r>
    </w:p>
    <w:p w14:paraId="7AD2EC5F" w14:textId="77777777" w:rsidR="00036C78" w:rsidRPr="00677819" w:rsidRDefault="00036C78" w:rsidP="003E4A00">
      <w:pPr>
        <w:pStyle w:val="ListParagraph"/>
        <w:numPr>
          <w:ilvl w:val="0"/>
          <w:numId w:val="22"/>
        </w:numPr>
        <w:jc w:val="both"/>
      </w:pPr>
      <w:r w:rsidRPr="00677819">
        <w:t>Clean the Housing Camera if needed</w:t>
      </w:r>
    </w:p>
    <w:p w14:paraId="08C2F220" w14:textId="6145A610" w:rsidR="003D66C6" w:rsidRDefault="003D66C6" w:rsidP="003D66C6">
      <w:pPr>
        <w:pStyle w:val="ListParagraph"/>
        <w:spacing w:line="360" w:lineRule="auto"/>
        <w:ind w:left="1440"/>
        <w:jc w:val="both"/>
      </w:pPr>
    </w:p>
    <w:p w14:paraId="4800AA6C" w14:textId="77777777" w:rsidR="003E4A00" w:rsidRPr="00677819" w:rsidRDefault="003E4A00" w:rsidP="003D66C6">
      <w:pPr>
        <w:pStyle w:val="ListParagraph"/>
        <w:spacing w:line="360" w:lineRule="auto"/>
        <w:ind w:left="1440"/>
        <w:jc w:val="both"/>
      </w:pPr>
    </w:p>
    <w:p w14:paraId="39CF619C" w14:textId="77777777" w:rsidR="00036C78" w:rsidRPr="00677819" w:rsidRDefault="00036C78" w:rsidP="003D66C6">
      <w:pPr>
        <w:spacing w:line="360" w:lineRule="auto"/>
        <w:ind w:firstLine="720"/>
        <w:jc w:val="both"/>
      </w:pPr>
      <w:r w:rsidRPr="00677819">
        <w:lastRenderedPageBreak/>
        <w:t>2. Control Management</w:t>
      </w:r>
    </w:p>
    <w:p w14:paraId="63E0690C" w14:textId="77777777" w:rsidR="00036C78" w:rsidRPr="00677819" w:rsidRDefault="00036C78" w:rsidP="003E4A00">
      <w:pPr>
        <w:pStyle w:val="ListParagraph"/>
        <w:numPr>
          <w:ilvl w:val="0"/>
          <w:numId w:val="23"/>
        </w:numPr>
        <w:jc w:val="both"/>
      </w:pPr>
      <w:r w:rsidRPr="00677819">
        <w:t>Conduct visual inspections of all components of Control Management</w:t>
      </w:r>
    </w:p>
    <w:p w14:paraId="332AE739" w14:textId="77777777" w:rsidR="00036C78" w:rsidRPr="00677819" w:rsidRDefault="00036C78" w:rsidP="003E4A00">
      <w:pPr>
        <w:pStyle w:val="ListParagraph"/>
        <w:numPr>
          <w:ilvl w:val="0"/>
          <w:numId w:val="23"/>
        </w:numPr>
        <w:jc w:val="both"/>
      </w:pPr>
      <w:r w:rsidRPr="00677819">
        <w:t>Parallel monitor network / Central Area</w:t>
      </w:r>
    </w:p>
    <w:p w14:paraId="0FF544D6" w14:textId="77777777" w:rsidR="00036C78" w:rsidRPr="00677819" w:rsidRDefault="00036C78" w:rsidP="003E4A00">
      <w:pPr>
        <w:pStyle w:val="ListParagraph"/>
        <w:numPr>
          <w:ilvl w:val="0"/>
          <w:numId w:val="23"/>
        </w:numPr>
        <w:jc w:val="both"/>
      </w:pPr>
      <w:r w:rsidRPr="00677819">
        <w:t>Check the monitor server</w:t>
      </w:r>
      <w:r w:rsidR="003D66C6" w:rsidRPr="00677819">
        <w:t xml:space="preserve"> (if any)</w:t>
      </w:r>
    </w:p>
    <w:p w14:paraId="4F5E7206" w14:textId="77777777" w:rsidR="00036C78" w:rsidRPr="00677819" w:rsidRDefault="00036C78" w:rsidP="003E4A00">
      <w:pPr>
        <w:pStyle w:val="ListParagraph"/>
        <w:numPr>
          <w:ilvl w:val="0"/>
          <w:numId w:val="23"/>
        </w:numPr>
        <w:jc w:val="both"/>
      </w:pPr>
      <w:r w:rsidRPr="00677819">
        <w:t>Internet / server area network connection</w:t>
      </w:r>
      <w:r w:rsidR="003D66C6" w:rsidRPr="00677819">
        <w:t xml:space="preserve"> (if any)</w:t>
      </w:r>
    </w:p>
    <w:p w14:paraId="7549376E" w14:textId="77777777" w:rsidR="003D66C6" w:rsidRPr="00677819" w:rsidRDefault="003D66C6" w:rsidP="003D66C6">
      <w:pPr>
        <w:pStyle w:val="ListParagraph"/>
        <w:spacing w:line="360" w:lineRule="auto"/>
        <w:ind w:left="1440"/>
        <w:jc w:val="both"/>
      </w:pPr>
    </w:p>
    <w:p w14:paraId="14E05C58" w14:textId="77777777" w:rsidR="00036C78" w:rsidRPr="00677819" w:rsidRDefault="003D66C6" w:rsidP="003D66C6">
      <w:pPr>
        <w:spacing w:line="360" w:lineRule="auto"/>
        <w:ind w:firstLine="720"/>
        <w:jc w:val="both"/>
      </w:pPr>
      <w:r w:rsidRPr="00677819">
        <w:t xml:space="preserve">3. </w:t>
      </w:r>
      <w:r w:rsidR="00036C78" w:rsidRPr="00677819">
        <w:t>Digital Video Recorder "Stand Alone"</w:t>
      </w:r>
    </w:p>
    <w:p w14:paraId="7E43464D" w14:textId="77777777" w:rsidR="00036C78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>Inspection of DVR adapter &amp; electrical network</w:t>
      </w:r>
    </w:p>
    <w:p w14:paraId="75ECE9DC" w14:textId="77777777" w:rsidR="00036C78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>Date &amp; Time Check (Up Date)</w:t>
      </w:r>
    </w:p>
    <w:p w14:paraId="1CD4A0B9" w14:textId="77777777" w:rsidR="00036C78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>Examination of recording results &amp; movements</w:t>
      </w:r>
    </w:p>
    <w:p w14:paraId="2426A02B" w14:textId="77777777" w:rsidR="00036C78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>Record storage capacity check (Hard</w:t>
      </w:r>
      <w:r w:rsidR="003D66C6" w:rsidRPr="00677819">
        <w:t xml:space="preserve"> </w:t>
      </w:r>
      <w:r w:rsidRPr="00677819">
        <w:t>disk)</w:t>
      </w:r>
    </w:p>
    <w:p w14:paraId="78DB459E" w14:textId="77777777" w:rsidR="00036C78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 xml:space="preserve">Check the internet network (if the online connection is </w:t>
      </w:r>
      <w:r w:rsidR="0018519E" w:rsidRPr="00677819">
        <w:t>CCTV</w:t>
      </w:r>
      <w:r w:rsidRPr="00677819">
        <w:t>)</w:t>
      </w:r>
    </w:p>
    <w:p w14:paraId="0F0AC0DA" w14:textId="77777777" w:rsidR="00036C78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>Backing Up Record Data (If there are Data Needs)</w:t>
      </w:r>
    </w:p>
    <w:p w14:paraId="2A9527D0" w14:textId="77777777" w:rsidR="0062380A" w:rsidRPr="00677819" w:rsidRDefault="00036C78" w:rsidP="003E4A00">
      <w:pPr>
        <w:pStyle w:val="ListParagraph"/>
        <w:numPr>
          <w:ilvl w:val="0"/>
          <w:numId w:val="24"/>
        </w:numPr>
        <w:jc w:val="both"/>
      </w:pPr>
      <w:r w:rsidRPr="00677819">
        <w:t>System development Menu / Program (Up Grade Software)</w:t>
      </w:r>
    </w:p>
    <w:p w14:paraId="37252E61" w14:textId="77777777" w:rsidR="003D66C6" w:rsidRPr="00677819" w:rsidRDefault="003D66C6" w:rsidP="003D66C6">
      <w:pPr>
        <w:pStyle w:val="ListParagraph"/>
        <w:spacing w:line="360" w:lineRule="auto"/>
        <w:ind w:left="1440"/>
        <w:jc w:val="both"/>
      </w:pPr>
    </w:p>
    <w:p w14:paraId="28711495" w14:textId="6E81C6B3" w:rsidR="001E46DD" w:rsidRPr="00677819" w:rsidRDefault="001E46DD" w:rsidP="0018519E">
      <w:pPr>
        <w:pStyle w:val="ListParagraph"/>
        <w:numPr>
          <w:ilvl w:val="0"/>
          <w:numId w:val="26"/>
        </w:numPr>
        <w:spacing w:line="360" w:lineRule="auto"/>
        <w:rPr>
          <w:b/>
        </w:rPr>
      </w:pPr>
      <w:r w:rsidRPr="00677819">
        <w:rPr>
          <w:b/>
        </w:rPr>
        <w:t>T</w:t>
      </w:r>
      <w:r w:rsidR="00983C20">
        <w:rPr>
          <w:b/>
        </w:rPr>
        <w:t xml:space="preserve">echnical Specification </w:t>
      </w:r>
    </w:p>
    <w:p w14:paraId="152F6DB3" w14:textId="77777777" w:rsidR="003D66C6" w:rsidRPr="00677819" w:rsidRDefault="003D66C6" w:rsidP="003D66C6">
      <w:pPr>
        <w:spacing w:line="360" w:lineRule="auto"/>
        <w:ind w:left="720"/>
      </w:pPr>
      <w:r w:rsidRPr="00677819">
        <w:t>Vendor should maintain the equipment as list as follow:</w:t>
      </w:r>
    </w:p>
    <w:p w14:paraId="57903023" w14:textId="77777777" w:rsidR="003D66C6" w:rsidRPr="00677819" w:rsidRDefault="003D66C6" w:rsidP="003E4A00">
      <w:pPr>
        <w:ind w:left="720"/>
        <w:rPr>
          <w:b/>
        </w:rPr>
      </w:pPr>
      <w:r w:rsidRPr="00677819">
        <w:rPr>
          <w:b/>
        </w:rPr>
        <w:t xml:space="preserve">Monitor </w:t>
      </w:r>
      <w:r w:rsidRPr="00677819">
        <w:rPr>
          <w:b/>
        </w:rPr>
        <w:tab/>
      </w:r>
      <w:r w:rsidRPr="00677819">
        <w:rPr>
          <w:b/>
        </w:rPr>
        <w:tab/>
      </w:r>
    </w:p>
    <w:p w14:paraId="51938CD3" w14:textId="41E03778" w:rsidR="003D66C6" w:rsidRPr="00677819" w:rsidRDefault="003D66C6" w:rsidP="003E4A00">
      <w:pPr>
        <w:ind w:left="720"/>
      </w:pPr>
      <w:r w:rsidRPr="00677819">
        <w:t xml:space="preserve">1. Monitor CCTV Samsung </w:t>
      </w:r>
      <w:r w:rsidRPr="00677819">
        <w:tab/>
      </w:r>
      <w:r w:rsidR="00AA4C6C">
        <w:tab/>
      </w:r>
      <w:r w:rsidR="00BD1FD0">
        <w:tab/>
        <w:t>3</w:t>
      </w:r>
      <w:r w:rsidRPr="00677819">
        <w:t xml:space="preserve"> pcs</w:t>
      </w:r>
    </w:p>
    <w:p w14:paraId="248E59E3" w14:textId="0751CC4E" w:rsidR="003D66C6" w:rsidRPr="00677819" w:rsidRDefault="003D66C6" w:rsidP="003E4A00">
      <w:pPr>
        <w:ind w:left="720"/>
      </w:pPr>
      <w:r w:rsidRPr="00677819">
        <w:t>2. Monitor Phillips</w:t>
      </w:r>
      <w:r w:rsidRPr="00677819">
        <w:tab/>
      </w:r>
      <w:r w:rsidRPr="00677819">
        <w:tab/>
      </w:r>
      <w:r w:rsidR="00AA4C6C">
        <w:tab/>
      </w:r>
      <w:r w:rsidR="00BD1FD0">
        <w:tab/>
        <w:t>1</w:t>
      </w:r>
      <w:r w:rsidRPr="00677819">
        <w:t xml:space="preserve"> pcs </w:t>
      </w:r>
    </w:p>
    <w:p w14:paraId="041B2E23" w14:textId="77777777" w:rsidR="003D66C6" w:rsidRDefault="003D66C6" w:rsidP="003E4A00">
      <w:pPr>
        <w:ind w:left="720"/>
      </w:pPr>
      <w:r w:rsidRPr="00677819">
        <w:t xml:space="preserve">3. Monitor DELL </w:t>
      </w:r>
      <w:r w:rsidRPr="00677819">
        <w:tab/>
      </w:r>
      <w:r w:rsidRPr="00677819">
        <w:tab/>
      </w:r>
      <w:r w:rsidR="00AA4C6C">
        <w:tab/>
      </w:r>
      <w:r w:rsidRPr="00677819">
        <w:tab/>
        <w:t xml:space="preserve">1 pcs </w:t>
      </w:r>
    </w:p>
    <w:p w14:paraId="681785BB" w14:textId="69723604" w:rsidR="00BD1FD0" w:rsidRPr="00677819" w:rsidRDefault="00BD1FD0" w:rsidP="003E4A00">
      <w:pPr>
        <w:ind w:left="720"/>
      </w:pPr>
      <w:r>
        <w:t>4. Monitor LG</w:t>
      </w:r>
      <w:r>
        <w:tab/>
      </w:r>
      <w:r>
        <w:tab/>
      </w:r>
      <w:r>
        <w:tab/>
      </w:r>
      <w:r>
        <w:tab/>
      </w:r>
      <w:r>
        <w:tab/>
        <w:t>3 pcs</w:t>
      </w:r>
    </w:p>
    <w:p w14:paraId="1BBED800" w14:textId="77777777" w:rsidR="0029112A" w:rsidRDefault="0029112A" w:rsidP="003E4A00">
      <w:pPr>
        <w:ind w:left="720"/>
        <w:rPr>
          <w:b/>
        </w:rPr>
      </w:pPr>
    </w:p>
    <w:p w14:paraId="3847E0A9" w14:textId="3B17D122" w:rsidR="003D66C6" w:rsidRPr="00677819" w:rsidRDefault="003D66C6" w:rsidP="003E4A00">
      <w:pPr>
        <w:ind w:left="720"/>
        <w:rPr>
          <w:b/>
        </w:rPr>
      </w:pPr>
      <w:r w:rsidRPr="00677819">
        <w:rPr>
          <w:b/>
        </w:rPr>
        <w:t xml:space="preserve">DVR </w:t>
      </w:r>
      <w:r w:rsidRPr="00677819">
        <w:rPr>
          <w:b/>
        </w:rPr>
        <w:tab/>
      </w:r>
      <w:r w:rsidRPr="00677819">
        <w:rPr>
          <w:b/>
        </w:rPr>
        <w:tab/>
      </w:r>
    </w:p>
    <w:p w14:paraId="38828E22" w14:textId="5628FD19" w:rsidR="003D66C6" w:rsidRPr="00677819" w:rsidRDefault="0029112A" w:rsidP="0091165A">
      <w:pPr>
        <w:ind w:left="5040" w:hanging="4320"/>
      </w:pPr>
      <w:r>
        <w:t>5</w:t>
      </w:r>
      <w:r w:rsidR="003D66C6" w:rsidRPr="00677819">
        <w:t xml:space="preserve">. </w:t>
      </w:r>
      <w:r w:rsidR="00114E28">
        <w:t>Hikvision</w:t>
      </w:r>
      <w:r w:rsidR="003D66C6" w:rsidRPr="00677819">
        <w:tab/>
      </w:r>
      <w:r w:rsidR="00114E28">
        <w:t>6</w:t>
      </w:r>
      <w:r w:rsidR="003D66C6" w:rsidRPr="00677819">
        <w:t xml:space="preserve"> pcs </w:t>
      </w:r>
      <w:r w:rsidR="00114E28">
        <w:t xml:space="preserve">(5 at Heritage Building and 1 at SG </w:t>
      </w:r>
      <w:r>
        <w:t>R</w:t>
      </w:r>
      <w:r w:rsidR="00114E28">
        <w:t>esidence)</w:t>
      </w:r>
    </w:p>
    <w:p w14:paraId="098C3F52" w14:textId="037138E4" w:rsidR="0029112A" w:rsidRDefault="0029112A" w:rsidP="003E4A00">
      <w:pPr>
        <w:ind w:left="720"/>
        <w:rPr>
          <w:b/>
        </w:rPr>
      </w:pPr>
    </w:p>
    <w:p w14:paraId="7EC6D91B" w14:textId="77777777" w:rsidR="001126E3" w:rsidRDefault="001126E3" w:rsidP="003E4A00">
      <w:pPr>
        <w:ind w:left="720"/>
        <w:rPr>
          <w:b/>
        </w:rPr>
      </w:pPr>
      <w:r>
        <w:rPr>
          <w:b/>
        </w:rPr>
        <w:t xml:space="preserve">NVR </w:t>
      </w:r>
    </w:p>
    <w:p w14:paraId="2D83E86E" w14:textId="35CC18AF" w:rsidR="001126E3" w:rsidRDefault="0029112A" w:rsidP="003E4A00">
      <w:pPr>
        <w:ind w:left="720"/>
      </w:pPr>
      <w:r>
        <w:t>6</w:t>
      </w:r>
      <w:r w:rsidR="00EF2F4B">
        <w:t>. NVR</w:t>
      </w:r>
      <w:r w:rsidR="00EF2F4B">
        <w:tab/>
      </w:r>
      <w:r w:rsidR="00EF2F4B">
        <w:tab/>
      </w:r>
      <w:r w:rsidR="00EF2F4B">
        <w:tab/>
      </w:r>
      <w:r w:rsidR="00EF2F4B">
        <w:tab/>
      </w:r>
      <w:r w:rsidR="00EF2F4B">
        <w:tab/>
        <w:t>3</w:t>
      </w:r>
      <w:r w:rsidR="001126E3">
        <w:t xml:space="preserve"> pcs</w:t>
      </w:r>
      <w:r w:rsidR="00114E28">
        <w:t xml:space="preserve"> </w:t>
      </w:r>
      <w:r>
        <w:t>(Server Room Level 6 North</w:t>
      </w:r>
      <w:r w:rsidR="00114E28">
        <w:t>)</w:t>
      </w:r>
    </w:p>
    <w:p w14:paraId="71DBC8DD" w14:textId="77777777" w:rsidR="003E4A00" w:rsidRPr="001126E3" w:rsidRDefault="003E4A00" w:rsidP="003E4A00">
      <w:pPr>
        <w:ind w:left="720"/>
      </w:pPr>
    </w:p>
    <w:p w14:paraId="04FD2226" w14:textId="77777777" w:rsidR="003D66C6" w:rsidRPr="00677819" w:rsidRDefault="003D66C6" w:rsidP="003E4A00">
      <w:pPr>
        <w:ind w:left="720"/>
        <w:rPr>
          <w:b/>
        </w:rPr>
      </w:pPr>
      <w:r w:rsidRPr="00677819">
        <w:rPr>
          <w:b/>
        </w:rPr>
        <w:t xml:space="preserve">Camera CCTV </w:t>
      </w:r>
      <w:r w:rsidRPr="00677819">
        <w:rPr>
          <w:b/>
        </w:rPr>
        <w:tab/>
      </w:r>
      <w:r w:rsidRPr="00677819">
        <w:rPr>
          <w:b/>
        </w:rPr>
        <w:tab/>
      </w:r>
    </w:p>
    <w:p w14:paraId="7E13D083" w14:textId="65E8A041" w:rsidR="003D66C6" w:rsidRPr="00677819" w:rsidRDefault="003D66C6" w:rsidP="003E4A00">
      <w:pPr>
        <w:ind w:left="5040" w:hanging="4320"/>
      </w:pPr>
      <w:r w:rsidRPr="00677819">
        <w:t xml:space="preserve">7. Camera CCTV (with various brands) </w:t>
      </w:r>
      <w:r w:rsidRPr="00677819">
        <w:tab/>
      </w:r>
      <w:r w:rsidR="003836A6">
        <w:t>1</w:t>
      </w:r>
      <w:r w:rsidR="00CC793E">
        <w:t>85</w:t>
      </w:r>
      <w:r w:rsidRPr="00677819">
        <w:t xml:space="preserve"> pcs</w:t>
      </w:r>
      <w:r w:rsidR="0078645D">
        <w:t xml:space="preserve"> </w:t>
      </w:r>
      <w:r w:rsidR="003836A6">
        <w:t>(at ASEAN Secretariat Building</w:t>
      </w:r>
      <w:r w:rsidR="001126E3">
        <w:t>, outdoor and indoor type</w:t>
      </w:r>
      <w:r w:rsidR="003836A6">
        <w:t>) + 5 pcs (at SG Residence)</w:t>
      </w:r>
    </w:p>
    <w:p w14:paraId="59332115" w14:textId="77777777" w:rsidR="0018519E" w:rsidRPr="00677819" w:rsidRDefault="0018519E" w:rsidP="003D66C6">
      <w:pPr>
        <w:spacing w:line="360" w:lineRule="auto"/>
        <w:rPr>
          <w:b/>
        </w:rPr>
      </w:pPr>
    </w:p>
    <w:p w14:paraId="19890743" w14:textId="44EE8814" w:rsidR="00714BB1" w:rsidRPr="00983C20" w:rsidRDefault="00983C20" w:rsidP="0018519E">
      <w:pPr>
        <w:pStyle w:val="BodyText"/>
        <w:numPr>
          <w:ilvl w:val="0"/>
          <w:numId w:val="26"/>
        </w:numPr>
        <w:tabs>
          <w:tab w:val="left" w:pos="5984"/>
          <w:tab w:val="left" w:pos="6919"/>
        </w:tabs>
        <w:spacing w:before="0" w:beforeAutospacing="0"/>
        <w:jc w:val="both"/>
        <w:rPr>
          <w:rFonts w:ascii="Times New Roman" w:hAnsi="Times New Roman" w:cs="Times New Roman"/>
          <w:b/>
          <w:caps/>
        </w:rPr>
      </w:pPr>
      <w:r w:rsidRPr="00983C20">
        <w:rPr>
          <w:rFonts w:ascii="Times New Roman" w:hAnsi="Times New Roman" w:cs="Times New Roman"/>
          <w:b/>
        </w:rPr>
        <w:t>Maintenance Schedule</w:t>
      </w:r>
    </w:p>
    <w:p w14:paraId="38E846A5" w14:textId="77777777" w:rsidR="0018519E" w:rsidRPr="00677819" w:rsidRDefault="0018519E" w:rsidP="00677819">
      <w:pPr>
        <w:pStyle w:val="BodyText"/>
        <w:spacing w:before="0" w:beforeAutospacing="0" w:after="0" w:afterAutospacing="0" w:line="360" w:lineRule="auto"/>
        <w:ind w:left="360"/>
        <w:jc w:val="both"/>
        <w:rPr>
          <w:rFonts w:ascii="Times New Roman" w:hAnsi="Times New Roman" w:cs="Times New Roman"/>
        </w:rPr>
      </w:pPr>
      <w:r w:rsidRPr="00677819">
        <w:rPr>
          <w:rFonts w:ascii="Times New Roman" w:hAnsi="Times New Roman" w:cs="Times New Roman"/>
        </w:rPr>
        <w:t>Vendor should do site visit as schedule below:</w:t>
      </w:r>
    </w:p>
    <w:p w14:paraId="41EAEF59" w14:textId="77777777" w:rsidR="0018519E" w:rsidRPr="00677819" w:rsidRDefault="0018519E" w:rsidP="003E4A00">
      <w:pPr>
        <w:pStyle w:val="BodyText"/>
        <w:numPr>
          <w:ilvl w:val="0"/>
          <w:numId w:val="25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677819">
        <w:rPr>
          <w:rFonts w:ascii="Times New Roman" w:hAnsi="Times New Roman" w:cs="Times New Roman"/>
        </w:rPr>
        <w:t xml:space="preserve">Monthly Visit of maintenance to Back up device: camera, DVR, cable for emergency </w:t>
      </w:r>
    </w:p>
    <w:p w14:paraId="6CED0724" w14:textId="77777777" w:rsidR="0018519E" w:rsidRDefault="0018519E" w:rsidP="003E4A00">
      <w:pPr>
        <w:pStyle w:val="BodyText"/>
        <w:numPr>
          <w:ilvl w:val="0"/>
          <w:numId w:val="25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677819">
        <w:rPr>
          <w:rFonts w:ascii="Times New Roman" w:hAnsi="Times New Roman" w:cs="Times New Roman"/>
        </w:rPr>
        <w:t>2 Times preventive maintenance per year to Check all device, system and installation</w:t>
      </w:r>
    </w:p>
    <w:p w14:paraId="5C37D9CD" w14:textId="4741F534" w:rsidR="00E26C0B" w:rsidRPr="00677819" w:rsidRDefault="00E26C0B" w:rsidP="003E4A00">
      <w:pPr>
        <w:pStyle w:val="BodyText"/>
        <w:numPr>
          <w:ilvl w:val="0"/>
          <w:numId w:val="25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call basis for urgent matter relate to CCTV system, vendor should come to come check minimum </w:t>
      </w:r>
      <w:r w:rsidR="00114E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2B0AF0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since receiving call from user </w:t>
      </w:r>
    </w:p>
    <w:p w14:paraId="452D163E" w14:textId="3FDEDA59" w:rsidR="00206D0B" w:rsidRPr="00983C20" w:rsidRDefault="00983C20" w:rsidP="003E4A00">
      <w:pPr>
        <w:pStyle w:val="ListParagraph"/>
        <w:numPr>
          <w:ilvl w:val="0"/>
          <w:numId w:val="26"/>
        </w:numPr>
        <w:rPr>
          <w:b/>
        </w:rPr>
      </w:pPr>
      <w:r>
        <w:rPr>
          <w:rFonts w:cstheme="minorHAnsi"/>
          <w:b/>
        </w:rPr>
        <w:lastRenderedPageBreak/>
        <w:t>Contractor Requirement and Qualification</w:t>
      </w:r>
    </w:p>
    <w:p w14:paraId="53D8C034" w14:textId="2050D741" w:rsidR="002F7B8E" w:rsidRDefault="002F7B8E" w:rsidP="002F7B8E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rFonts w:cstheme="minorHAnsi"/>
        </w:rPr>
      </w:pPr>
      <w:r>
        <w:rPr>
          <w:rFonts w:cstheme="minorHAnsi"/>
        </w:rPr>
        <w:t>Contractor must h</w:t>
      </w:r>
      <w:r w:rsidRPr="000A2CCC">
        <w:rPr>
          <w:rFonts w:cstheme="minorHAnsi"/>
        </w:rPr>
        <w:t xml:space="preserve">ave </w:t>
      </w:r>
      <w:r>
        <w:rPr>
          <w:rFonts w:cstheme="minorHAnsi"/>
        </w:rPr>
        <w:t>minimum 3 years’</w:t>
      </w:r>
      <w:r w:rsidRPr="000A2CCC">
        <w:rPr>
          <w:rFonts w:cstheme="minorHAnsi"/>
        </w:rPr>
        <w:t xml:space="preserve"> experience in </w:t>
      </w:r>
      <w:r>
        <w:rPr>
          <w:rFonts w:cstheme="minorHAnsi"/>
        </w:rPr>
        <w:t xml:space="preserve">maintenance CCTV </w:t>
      </w:r>
      <w:r w:rsidRPr="000A2CCC">
        <w:rPr>
          <w:rFonts w:cstheme="minorHAnsi"/>
        </w:rPr>
        <w:t>security system</w:t>
      </w:r>
      <w:r>
        <w:rPr>
          <w:rFonts w:cstheme="minorHAnsi"/>
        </w:rPr>
        <w:t xml:space="preserve"> and technology (</w:t>
      </w:r>
      <w:r w:rsidR="00183A16">
        <w:rPr>
          <w:rFonts w:cstheme="minorHAnsi"/>
        </w:rPr>
        <w:t>evidence</w:t>
      </w:r>
      <w:r>
        <w:rPr>
          <w:rFonts w:cstheme="minorHAnsi"/>
        </w:rPr>
        <w:t xml:space="preserve"> is required) </w:t>
      </w:r>
    </w:p>
    <w:p w14:paraId="3D527969" w14:textId="5245316D" w:rsidR="002F7B8E" w:rsidRDefault="002F7B8E" w:rsidP="002F7B8E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Contractor is highly recommended to attend preliminary site visit to check existing condition </w:t>
      </w:r>
      <w:proofErr w:type="gramStart"/>
      <w:r>
        <w:rPr>
          <w:rFonts w:cstheme="minorHAnsi"/>
        </w:rPr>
        <w:t>in order to</w:t>
      </w:r>
      <w:proofErr w:type="gramEnd"/>
      <w:r>
        <w:rPr>
          <w:rFonts w:cstheme="minorHAnsi"/>
        </w:rPr>
        <w:t xml:space="preserve"> ensure that the proposal submitted will cover all the possible condition</w:t>
      </w:r>
    </w:p>
    <w:p w14:paraId="438603A1" w14:textId="036FAAD7" w:rsidR="00795394" w:rsidRDefault="00795394" w:rsidP="002F7B8E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Contractor required to prepare monthly/annual </w:t>
      </w:r>
      <w:r w:rsidR="00497415">
        <w:rPr>
          <w:rFonts w:cstheme="minorHAnsi"/>
        </w:rPr>
        <w:t xml:space="preserve">preventive </w:t>
      </w:r>
      <w:r>
        <w:rPr>
          <w:rFonts w:cstheme="minorHAnsi"/>
        </w:rPr>
        <w:t>maintenance schedule plan to be submit along with quotation</w:t>
      </w:r>
    </w:p>
    <w:p w14:paraId="200887EA" w14:textId="53697B4F" w:rsidR="002F7B8E" w:rsidRPr="00B04861" w:rsidRDefault="002F7B8E" w:rsidP="002F7B8E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rFonts w:cstheme="minorHAnsi"/>
        </w:rPr>
      </w:pPr>
      <w:r w:rsidRPr="00B04861">
        <w:rPr>
          <w:rFonts w:cstheme="minorHAnsi"/>
        </w:rPr>
        <w:t xml:space="preserve">Contractor is required to do all the work items by supplying the </w:t>
      </w:r>
      <w:r>
        <w:rPr>
          <w:rFonts w:cstheme="minorHAnsi"/>
        </w:rPr>
        <w:t>work</w:t>
      </w:r>
      <w:r w:rsidRPr="00B04861">
        <w:rPr>
          <w:rFonts w:cstheme="minorHAnsi"/>
        </w:rPr>
        <w:t xml:space="preserve"> in professional manner in accordance with the standard engineering practice and Indonesian Standard (SNI)</w:t>
      </w:r>
    </w:p>
    <w:p w14:paraId="6E3F177C" w14:textId="77777777" w:rsidR="00983C20" w:rsidRPr="00983C20" w:rsidRDefault="00983C20" w:rsidP="00983C20">
      <w:pPr>
        <w:rPr>
          <w:b/>
        </w:rPr>
      </w:pPr>
    </w:p>
    <w:p w14:paraId="7D5C2613" w14:textId="7F975BD7" w:rsidR="00A6476A" w:rsidRPr="00677819" w:rsidRDefault="0088095F" w:rsidP="003E4A00">
      <w:pPr>
        <w:pStyle w:val="ListParagraph"/>
        <w:numPr>
          <w:ilvl w:val="0"/>
          <w:numId w:val="26"/>
        </w:numPr>
        <w:rPr>
          <w:b/>
        </w:rPr>
      </w:pPr>
      <w:r w:rsidRPr="00677819">
        <w:rPr>
          <w:b/>
        </w:rPr>
        <w:t>D</w:t>
      </w:r>
      <w:r w:rsidR="00983C20">
        <w:rPr>
          <w:b/>
        </w:rPr>
        <w:t>uration of Service</w:t>
      </w:r>
    </w:p>
    <w:p w14:paraId="532D9A11" w14:textId="1C75FB3E" w:rsidR="0088095F" w:rsidRPr="00677819" w:rsidRDefault="0088095F" w:rsidP="003E4A00">
      <w:pPr>
        <w:shd w:val="clear" w:color="auto" w:fill="FFFFFF"/>
        <w:ind w:left="360" w:right="115"/>
        <w:jc w:val="both"/>
      </w:pPr>
      <w:r w:rsidRPr="00677819">
        <w:t xml:space="preserve">The successful vendor shall be committed to perform the </w:t>
      </w:r>
      <w:r w:rsidR="00AA4C6C">
        <w:t xml:space="preserve">services for the duration of </w:t>
      </w:r>
      <w:r w:rsidR="00503598" w:rsidRPr="00503598">
        <w:rPr>
          <w:b/>
        </w:rPr>
        <w:t>one</w:t>
      </w:r>
      <w:r w:rsidRPr="00677819">
        <w:t xml:space="preserve"> </w:t>
      </w:r>
      <w:r w:rsidRPr="00677819">
        <w:rPr>
          <w:b/>
        </w:rPr>
        <w:t>(</w:t>
      </w:r>
      <w:r w:rsidR="00503598">
        <w:rPr>
          <w:b/>
        </w:rPr>
        <w:t>1</w:t>
      </w:r>
      <w:r w:rsidRPr="00677819">
        <w:rPr>
          <w:b/>
        </w:rPr>
        <w:t xml:space="preserve">) </w:t>
      </w:r>
      <w:r w:rsidR="00503598">
        <w:rPr>
          <w:b/>
        </w:rPr>
        <w:t>year</w:t>
      </w:r>
      <w:r w:rsidRPr="00677819">
        <w:t xml:space="preserve"> starting from </w:t>
      </w:r>
      <w:r w:rsidRPr="00677819">
        <w:rPr>
          <w:b/>
        </w:rPr>
        <w:t>January 20</w:t>
      </w:r>
      <w:r w:rsidR="00503598">
        <w:rPr>
          <w:b/>
        </w:rPr>
        <w:t>2</w:t>
      </w:r>
      <w:r w:rsidR="00114E28">
        <w:rPr>
          <w:b/>
        </w:rPr>
        <w:t>2</w:t>
      </w:r>
      <w:r w:rsidR="00604D8B" w:rsidRPr="00677819">
        <w:rPr>
          <w:b/>
        </w:rPr>
        <w:t xml:space="preserve"> to 31 </w:t>
      </w:r>
      <w:r w:rsidR="00503598">
        <w:rPr>
          <w:b/>
        </w:rPr>
        <w:t>December</w:t>
      </w:r>
      <w:r w:rsidR="00604D8B" w:rsidRPr="00677819">
        <w:rPr>
          <w:b/>
        </w:rPr>
        <w:t xml:space="preserve"> </w:t>
      </w:r>
      <w:r w:rsidR="00966F30" w:rsidRPr="00677819">
        <w:rPr>
          <w:b/>
        </w:rPr>
        <w:t>20</w:t>
      </w:r>
      <w:r w:rsidR="00503598">
        <w:rPr>
          <w:b/>
        </w:rPr>
        <w:t>2</w:t>
      </w:r>
      <w:r w:rsidR="00114E28">
        <w:rPr>
          <w:b/>
        </w:rPr>
        <w:t>2</w:t>
      </w:r>
      <w:r w:rsidRPr="00677819">
        <w:rPr>
          <w:b/>
        </w:rPr>
        <w:t>.</w:t>
      </w:r>
    </w:p>
    <w:p w14:paraId="177C5F10" w14:textId="77777777" w:rsidR="00A6476A" w:rsidRPr="00677819" w:rsidRDefault="00A6476A" w:rsidP="003E4A00"/>
    <w:p w14:paraId="195796F9" w14:textId="07595B08" w:rsidR="0088095F" w:rsidRPr="00677819" w:rsidRDefault="0088095F" w:rsidP="003E4A00">
      <w:pPr>
        <w:pStyle w:val="ListParagraph"/>
        <w:widowControl w:val="0"/>
        <w:numPr>
          <w:ilvl w:val="0"/>
          <w:numId w:val="26"/>
        </w:numPr>
        <w:adjustRightInd w:val="0"/>
        <w:textAlignment w:val="baseline"/>
        <w:rPr>
          <w:b/>
        </w:rPr>
      </w:pPr>
      <w:r w:rsidRPr="00677819">
        <w:rPr>
          <w:b/>
        </w:rPr>
        <w:t>T</w:t>
      </w:r>
      <w:r w:rsidR="00983C20">
        <w:rPr>
          <w:b/>
        </w:rPr>
        <w:t>erm of Payment</w:t>
      </w:r>
    </w:p>
    <w:p w14:paraId="50477DBC" w14:textId="726F13F7" w:rsidR="0088095F" w:rsidRPr="00677819" w:rsidRDefault="0088095F" w:rsidP="003E4A00">
      <w:pPr>
        <w:ind w:left="360"/>
        <w:jc w:val="both"/>
        <w:textAlignment w:val="baseline"/>
      </w:pPr>
      <w:r w:rsidRPr="00677819">
        <w:t>Payment of services will be made in monthly basis upon the signing of the Agreement</w:t>
      </w:r>
      <w:r w:rsidR="00206D0B">
        <w:t xml:space="preserve"> and the quotation should in IDR (Rupiah)</w:t>
      </w:r>
    </w:p>
    <w:p w14:paraId="61AF86BD" w14:textId="77777777" w:rsidR="007A0E1A" w:rsidRPr="00677819" w:rsidRDefault="007A0E1A" w:rsidP="003E4A00">
      <w:pPr>
        <w:ind w:left="360"/>
        <w:jc w:val="both"/>
        <w:textAlignment w:val="baseline"/>
      </w:pPr>
    </w:p>
    <w:p w14:paraId="25D0DAA7" w14:textId="08231AAE" w:rsidR="007A0E1A" w:rsidRPr="00677819" w:rsidRDefault="008B7D31" w:rsidP="003E4A00">
      <w:pPr>
        <w:pStyle w:val="ListParagraph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right="115"/>
        <w:jc w:val="both"/>
        <w:rPr>
          <w:b/>
        </w:rPr>
      </w:pPr>
      <w:r w:rsidRPr="00677819">
        <w:rPr>
          <w:b/>
        </w:rPr>
        <w:t>V</w:t>
      </w:r>
      <w:r w:rsidR="00983C20">
        <w:rPr>
          <w:b/>
        </w:rPr>
        <w:t>alidity of Quotation</w:t>
      </w:r>
    </w:p>
    <w:p w14:paraId="5860F1E9" w14:textId="6D758250" w:rsidR="007A0E1A" w:rsidRPr="00677819" w:rsidRDefault="007A0E1A" w:rsidP="003E4A00">
      <w:pPr>
        <w:ind w:firstLine="360"/>
        <w:jc w:val="both"/>
      </w:pPr>
      <w:r w:rsidRPr="00677819">
        <w:t xml:space="preserve">Received Quotation shall be valid until </w:t>
      </w:r>
      <w:r w:rsidR="00595CE4" w:rsidRPr="00503598">
        <w:rPr>
          <w:b/>
        </w:rPr>
        <w:t>31</w:t>
      </w:r>
      <w:r w:rsidR="00C032D9" w:rsidRPr="00503598">
        <w:rPr>
          <w:b/>
        </w:rPr>
        <w:t xml:space="preserve"> December</w:t>
      </w:r>
      <w:r w:rsidR="0039792E" w:rsidRPr="00503598">
        <w:rPr>
          <w:b/>
        </w:rPr>
        <w:t xml:space="preserve"> 202</w:t>
      </w:r>
      <w:r w:rsidR="00983C20">
        <w:rPr>
          <w:b/>
        </w:rPr>
        <w:t>1</w:t>
      </w:r>
    </w:p>
    <w:p w14:paraId="1A2D6F28" w14:textId="77777777" w:rsidR="005F52AA" w:rsidRPr="00D55CBB" w:rsidRDefault="005F52AA" w:rsidP="007A0E1A">
      <w:pPr>
        <w:spacing w:line="360" w:lineRule="auto"/>
        <w:ind w:firstLine="360"/>
        <w:jc w:val="both"/>
        <w:rPr>
          <w:color w:val="0000FF"/>
        </w:rPr>
      </w:pPr>
    </w:p>
    <w:p w14:paraId="53F8C351" w14:textId="77777777" w:rsidR="007A0E1A" w:rsidRPr="00677819" w:rsidRDefault="007A0E1A" w:rsidP="007A0E1A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0" w:right="115"/>
      </w:pPr>
    </w:p>
    <w:sectPr w:rsidR="007A0E1A" w:rsidRPr="00677819" w:rsidSect="003836A6">
      <w:footerReference w:type="even" r:id="rId9"/>
      <w:footerReference w:type="default" r:id="rId10"/>
      <w:pgSz w:w="12240" w:h="15840"/>
      <w:pgMar w:top="1152" w:right="1800" w:bottom="1152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5A44" w14:textId="77777777" w:rsidR="00C504FE" w:rsidRDefault="00C504FE">
      <w:r>
        <w:separator/>
      </w:r>
    </w:p>
  </w:endnote>
  <w:endnote w:type="continuationSeparator" w:id="0">
    <w:p w14:paraId="58324818" w14:textId="77777777" w:rsidR="00C504FE" w:rsidRDefault="00C5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F79C" w14:textId="77777777" w:rsidR="00592310" w:rsidRDefault="00592310" w:rsidP="005923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2D0ADF" w14:textId="77777777" w:rsidR="00592310" w:rsidRDefault="00592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EA92" w14:textId="77777777" w:rsidR="00592310" w:rsidRDefault="00592310" w:rsidP="005923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793E">
      <w:rPr>
        <w:rStyle w:val="PageNumber"/>
        <w:noProof/>
      </w:rPr>
      <w:t>3</w:t>
    </w:r>
    <w:r>
      <w:rPr>
        <w:rStyle w:val="PageNumber"/>
      </w:rPr>
      <w:fldChar w:fldCharType="end"/>
    </w:r>
  </w:p>
  <w:p w14:paraId="3ACAA8F3" w14:textId="77777777" w:rsidR="00592310" w:rsidRDefault="00592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096F7" w14:textId="77777777" w:rsidR="00C504FE" w:rsidRDefault="00C504FE">
      <w:r>
        <w:separator/>
      </w:r>
    </w:p>
  </w:footnote>
  <w:footnote w:type="continuationSeparator" w:id="0">
    <w:p w14:paraId="1CBD7D43" w14:textId="77777777" w:rsidR="00C504FE" w:rsidRDefault="00C50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45F2"/>
    <w:multiLevelType w:val="hybridMultilevel"/>
    <w:tmpl w:val="3F8ADCDA"/>
    <w:lvl w:ilvl="0" w:tplc="BF164A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B7B90"/>
    <w:multiLevelType w:val="hybridMultilevel"/>
    <w:tmpl w:val="2E4EC6B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B96930"/>
    <w:multiLevelType w:val="hybridMultilevel"/>
    <w:tmpl w:val="866AFE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C3800"/>
    <w:multiLevelType w:val="hybridMultilevel"/>
    <w:tmpl w:val="1424EBF2"/>
    <w:lvl w:ilvl="0" w:tplc="C8702B80">
      <w:start w:val="7"/>
      <w:numFmt w:val="bullet"/>
      <w:lvlText w:val="-"/>
      <w:lvlJc w:val="center"/>
      <w:pPr>
        <w:ind w:left="144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D7C53"/>
    <w:multiLevelType w:val="hybridMultilevel"/>
    <w:tmpl w:val="A2C050C8"/>
    <w:lvl w:ilvl="0" w:tplc="6672AD9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B0502"/>
    <w:multiLevelType w:val="hybridMultilevel"/>
    <w:tmpl w:val="0F48B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D1830"/>
    <w:multiLevelType w:val="hybridMultilevel"/>
    <w:tmpl w:val="625489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72F52"/>
    <w:multiLevelType w:val="multilevel"/>
    <w:tmpl w:val="F5FEAB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6155E7"/>
    <w:multiLevelType w:val="hybridMultilevel"/>
    <w:tmpl w:val="74A09FBC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69018C"/>
    <w:multiLevelType w:val="hybridMultilevel"/>
    <w:tmpl w:val="CB7A985A"/>
    <w:lvl w:ilvl="0" w:tplc="5686B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C2038F"/>
    <w:multiLevelType w:val="hybridMultilevel"/>
    <w:tmpl w:val="394A567E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865D6"/>
    <w:multiLevelType w:val="hybridMultilevel"/>
    <w:tmpl w:val="359609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9C70D7"/>
    <w:multiLevelType w:val="hybridMultilevel"/>
    <w:tmpl w:val="E84E822E"/>
    <w:lvl w:ilvl="0" w:tplc="415E4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CF3659"/>
    <w:multiLevelType w:val="hybridMultilevel"/>
    <w:tmpl w:val="45B22D4C"/>
    <w:lvl w:ilvl="0" w:tplc="72B60C88">
      <w:start w:val="7"/>
      <w:numFmt w:val="bullet"/>
      <w:lvlText w:val="-"/>
      <w:lvlJc w:val="right"/>
      <w:pPr>
        <w:ind w:left="144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494A3A"/>
    <w:multiLevelType w:val="hybridMultilevel"/>
    <w:tmpl w:val="92D69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D4037"/>
    <w:multiLevelType w:val="hybridMultilevel"/>
    <w:tmpl w:val="9E3284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270BA8"/>
    <w:multiLevelType w:val="hybridMultilevel"/>
    <w:tmpl w:val="67663164"/>
    <w:lvl w:ilvl="0" w:tplc="C67053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723A2"/>
    <w:multiLevelType w:val="hybridMultilevel"/>
    <w:tmpl w:val="CC964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36AE6"/>
    <w:multiLevelType w:val="hybridMultilevel"/>
    <w:tmpl w:val="05E0D11C"/>
    <w:lvl w:ilvl="0" w:tplc="17C2F10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D1022B5"/>
    <w:multiLevelType w:val="hybridMultilevel"/>
    <w:tmpl w:val="DD56B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D6A33"/>
    <w:multiLevelType w:val="multilevel"/>
    <w:tmpl w:val="D53E2C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8341CA5"/>
    <w:multiLevelType w:val="hybridMultilevel"/>
    <w:tmpl w:val="732A7FD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367D2"/>
    <w:multiLevelType w:val="hybridMultilevel"/>
    <w:tmpl w:val="7BF83F2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6B90ECD"/>
    <w:multiLevelType w:val="hybridMultilevel"/>
    <w:tmpl w:val="686430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2697F"/>
    <w:multiLevelType w:val="hybridMultilevel"/>
    <w:tmpl w:val="14321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7A0750"/>
    <w:multiLevelType w:val="hybridMultilevel"/>
    <w:tmpl w:val="4D588D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71EA1"/>
    <w:multiLevelType w:val="hybridMultilevel"/>
    <w:tmpl w:val="9A04009C"/>
    <w:lvl w:ilvl="0" w:tplc="72B60C88">
      <w:start w:val="7"/>
      <w:numFmt w:val="bullet"/>
      <w:lvlText w:val="-"/>
      <w:lvlJc w:val="right"/>
      <w:pPr>
        <w:ind w:left="1440" w:hanging="360"/>
      </w:pPr>
      <w:rPr>
        <w:rFonts w:ascii="Arial" w:eastAsia="Calibri" w:hAnsi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947F33"/>
    <w:multiLevelType w:val="hybridMultilevel"/>
    <w:tmpl w:val="67663164"/>
    <w:lvl w:ilvl="0" w:tplc="C67053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7248F"/>
    <w:multiLevelType w:val="hybridMultilevel"/>
    <w:tmpl w:val="642E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6"/>
  </w:num>
  <w:num w:numId="4">
    <w:abstractNumId w:val="23"/>
  </w:num>
  <w:num w:numId="5">
    <w:abstractNumId w:val="3"/>
  </w:num>
  <w:num w:numId="6">
    <w:abstractNumId w:val="13"/>
  </w:num>
  <w:num w:numId="7">
    <w:abstractNumId w:val="27"/>
  </w:num>
  <w:num w:numId="8">
    <w:abstractNumId w:val="16"/>
  </w:num>
  <w:num w:numId="9">
    <w:abstractNumId w:val="9"/>
  </w:num>
  <w:num w:numId="10">
    <w:abstractNumId w:val="1"/>
  </w:num>
  <w:num w:numId="11">
    <w:abstractNumId w:val="18"/>
  </w:num>
  <w:num w:numId="12">
    <w:abstractNumId w:val="5"/>
  </w:num>
  <w:num w:numId="13">
    <w:abstractNumId w:val="25"/>
  </w:num>
  <w:num w:numId="14">
    <w:abstractNumId w:val="10"/>
  </w:num>
  <w:num w:numId="15">
    <w:abstractNumId w:val="2"/>
  </w:num>
  <w:num w:numId="16">
    <w:abstractNumId w:val="21"/>
  </w:num>
  <w:num w:numId="17">
    <w:abstractNumId w:val="4"/>
  </w:num>
  <w:num w:numId="18">
    <w:abstractNumId w:val="8"/>
  </w:num>
  <w:num w:numId="19">
    <w:abstractNumId w:val="7"/>
  </w:num>
  <w:num w:numId="20">
    <w:abstractNumId w:val="20"/>
  </w:num>
  <w:num w:numId="21">
    <w:abstractNumId w:val="22"/>
  </w:num>
  <w:num w:numId="22">
    <w:abstractNumId w:val="24"/>
  </w:num>
  <w:num w:numId="23">
    <w:abstractNumId w:val="14"/>
  </w:num>
  <w:num w:numId="24">
    <w:abstractNumId w:val="15"/>
  </w:num>
  <w:num w:numId="25">
    <w:abstractNumId w:val="28"/>
  </w:num>
  <w:num w:numId="26">
    <w:abstractNumId w:val="12"/>
  </w:num>
  <w:num w:numId="27">
    <w:abstractNumId w:val="11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3C9"/>
    <w:rsid w:val="000354A0"/>
    <w:rsid w:val="00036C78"/>
    <w:rsid w:val="0004301C"/>
    <w:rsid w:val="00043675"/>
    <w:rsid w:val="000B2BB6"/>
    <w:rsid w:val="000D2651"/>
    <w:rsid w:val="000F75AC"/>
    <w:rsid w:val="001126E3"/>
    <w:rsid w:val="00114E28"/>
    <w:rsid w:val="00125A94"/>
    <w:rsid w:val="00156FC3"/>
    <w:rsid w:val="001825CD"/>
    <w:rsid w:val="00183A16"/>
    <w:rsid w:val="0018519E"/>
    <w:rsid w:val="001A55FB"/>
    <w:rsid w:val="001D7B39"/>
    <w:rsid w:val="001E46DD"/>
    <w:rsid w:val="00203D42"/>
    <w:rsid w:val="00206D0B"/>
    <w:rsid w:val="00220C74"/>
    <w:rsid w:val="00247BA0"/>
    <w:rsid w:val="0029112A"/>
    <w:rsid w:val="002B0AF0"/>
    <w:rsid w:val="002D095F"/>
    <w:rsid w:val="002F54A7"/>
    <w:rsid w:val="002F7B8E"/>
    <w:rsid w:val="0034497F"/>
    <w:rsid w:val="00374422"/>
    <w:rsid w:val="003836A6"/>
    <w:rsid w:val="0039792E"/>
    <w:rsid w:val="003D66C6"/>
    <w:rsid w:val="003E4A00"/>
    <w:rsid w:val="00404879"/>
    <w:rsid w:val="00497415"/>
    <w:rsid w:val="004A2BB1"/>
    <w:rsid w:val="00503598"/>
    <w:rsid w:val="00525AF9"/>
    <w:rsid w:val="0057355F"/>
    <w:rsid w:val="00587C42"/>
    <w:rsid w:val="00592310"/>
    <w:rsid w:val="00595CE4"/>
    <w:rsid w:val="005F52AA"/>
    <w:rsid w:val="00600BF8"/>
    <w:rsid w:val="00604D8B"/>
    <w:rsid w:val="00613D9F"/>
    <w:rsid w:val="006178F6"/>
    <w:rsid w:val="0062380A"/>
    <w:rsid w:val="006243F3"/>
    <w:rsid w:val="006245BC"/>
    <w:rsid w:val="00672C00"/>
    <w:rsid w:val="00677819"/>
    <w:rsid w:val="006943C9"/>
    <w:rsid w:val="00695C81"/>
    <w:rsid w:val="006F5BF0"/>
    <w:rsid w:val="00714BB1"/>
    <w:rsid w:val="00716004"/>
    <w:rsid w:val="007173C5"/>
    <w:rsid w:val="0078645D"/>
    <w:rsid w:val="00795394"/>
    <w:rsid w:val="007A0E1A"/>
    <w:rsid w:val="007B6C69"/>
    <w:rsid w:val="007C111F"/>
    <w:rsid w:val="007D1381"/>
    <w:rsid w:val="0088095F"/>
    <w:rsid w:val="00891B36"/>
    <w:rsid w:val="0089391F"/>
    <w:rsid w:val="008945B9"/>
    <w:rsid w:val="00895E55"/>
    <w:rsid w:val="008B7D31"/>
    <w:rsid w:val="008D03B0"/>
    <w:rsid w:val="008F1B8D"/>
    <w:rsid w:val="008F1EA9"/>
    <w:rsid w:val="0091165A"/>
    <w:rsid w:val="00966F30"/>
    <w:rsid w:val="009679DF"/>
    <w:rsid w:val="00983C20"/>
    <w:rsid w:val="009948DC"/>
    <w:rsid w:val="00A126CA"/>
    <w:rsid w:val="00A179FE"/>
    <w:rsid w:val="00A5301B"/>
    <w:rsid w:val="00A53310"/>
    <w:rsid w:val="00A6476A"/>
    <w:rsid w:val="00A84358"/>
    <w:rsid w:val="00A8743D"/>
    <w:rsid w:val="00A8797F"/>
    <w:rsid w:val="00AA4C6C"/>
    <w:rsid w:val="00AB424B"/>
    <w:rsid w:val="00AC3BB0"/>
    <w:rsid w:val="00AE5A4A"/>
    <w:rsid w:val="00AF6884"/>
    <w:rsid w:val="00B442BC"/>
    <w:rsid w:val="00B82BD6"/>
    <w:rsid w:val="00BB3974"/>
    <w:rsid w:val="00BC5D91"/>
    <w:rsid w:val="00BD1FD0"/>
    <w:rsid w:val="00C032D9"/>
    <w:rsid w:val="00C47552"/>
    <w:rsid w:val="00C504FE"/>
    <w:rsid w:val="00C56FD4"/>
    <w:rsid w:val="00CB6B06"/>
    <w:rsid w:val="00CC241A"/>
    <w:rsid w:val="00CC793E"/>
    <w:rsid w:val="00CE6C51"/>
    <w:rsid w:val="00D04743"/>
    <w:rsid w:val="00D55C9C"/>
    <w:rsid w:val="00D55CBB"/>
    <w:rsid w:val="00D5772F"/>
    <w:rsid w:val="00D844D3"/>
    <w:rsid w:val="00DC5206"/>
    <w:rsid w:val="00E26C0B"/>
    <w:rsid w:val="00EA5791"/>
    <w:rsid w:val="00EC655F"/>
    <w:rsid w:val="00EF2443"/>
    <w:rsid w:val="00EF2F4B"/>
    <w:rsid w:val="00F0125D"/>
    <w:rsid w:val="00F224DE"/>
    <w:rsid w:val="00F50062"/>
    <w:rsid w:val="00F80402"/>
    <w:rsid w:val="00F9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7413C"/>
  <w15:docId w15:val="{0F86FC65-4814-4867-8A62-F45DF7B6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95F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 w:eastAsia="id-ID"/>
    </w:rPr>
  </w:style>
  <w:style w:type="paragraph" w:styleId="Heading4">
    <w:name w:val="heading 4"/>
    <w:basedOn w:val="Normal"/>
    <w:next w:val="Normal"/>
    <w:link w:val="Heading4Char"/>
    <w:qFormat/>
    <w:rsid w:val="006943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943C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6943C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BodyTextChar">
    <w:name w:val="Body Text Char"/>
    <w:basedOn w:val="DefaultParagraphFont"/>
    <w:link w:val="BodyText"/>
    <w:rsid w:val="006943C9"/>
    <w:rPr>
      <w:rFonts w:ascii="Arial Unicode MS" w:eastAsia="Arial Unicode MS" w:hAnsi="Arial Unicode MS" w:cs="Arial Unicode MS"/>
      <w:sz w:val="24"/>
      <w:szCs w:val="24"/>
    </w:rPr>
  </w:style>
  <w:style w:type="paragraph" w:styleId="BodyText2">
    <w:name w:val="Body Text 2"/>
    <w:basedOn w:val="Normal"/>
    <w:link w:val="BodyText2Char"/>
    <w:rsid w:val="006943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943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943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943C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943C9"/>
  </w:style>
  <w:style w:type="paragraph" w:styleId="ListParagraph">
    <w:name w:val="List Paragraph"/>
    <w:basedOn w:val="Normal"/>
    <w:uiPriority w:val="34"/>
    <w:qFormat/>
    <w:rsid w:val="006943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7B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7B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7BA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B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BA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BA0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809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 w:eastAsia="id-ID"/>
    </w:rPr>
  </w:style>
  <w:style w:type="paragraph" w:styleId="NormalWeb">
    <w:name w:val="Normal (Web)"/>
    <w:basedOn w:val="Normal"/>
    <w:rsid w:val="0088095F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95C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0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5046A-1F4F-4C01-A880-06FB0C72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ASEAN SECRETARIAT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wahyudinata.halim</dc:creator>
  <cp:lastModifiedBy>rafaelernestosembiring@gmail.com</cp:lastModifiedBy>
  <cp:revision>4</cp:revision>
  <cp:lastPrinted>2014-12-16T08:21:00Z</cp:lastPrinted>
  <dcterms:created xsi:type="dcterms:W3CDTF">2021-11-29T09:48:00Z</dcterms:created>
  <dcterms:modified xsi:type="dcterms:W3CDTF">2021-12-03T04:59:00Z</dcterms:modified>
</cp:coreProperties>
</file>